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宋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四川国际博览集团办公场所装修设计比选报名表</w:t>
      </w:r>
    </w:p>
    <w:tbl>
      <w:tblPr>
        <w:tblStyle w:val="4"/>
        <w:tblpPr w:leftFromText="180" w:rightFromText="180" w:vertAnchor="text" w:horzAnchor="margin" w:tblpY="27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02"/>
        <w:gridCol w:w="14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2" w:type="dxa"/>
            <w:gridSpan w:val="4"/>
          </w:tcPr>
          <w:p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编号（此项由邀标方填写）：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联系人：</w:t>
            </w:r>
          </w:p>
        </w:tc>
        <w:tc>
          <w:tcPr>
            <w:tcW w:w="2902" w:type="dxa"/>
          </w:tcPr>
          <w:p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电话：</w:t>
            </w:r>
          </w:p>
        </w:tc>
        <w:tc>
          <w:tcPr>
            <w:tcW w:w="2654" w:type="dxa"/>
          </w:tcPr>
          <w:p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电子邮箱：</w:t>
            </w:r>
          </w:p>
        </w:tc>
        <w:tc>
          <w:tcPr>
            <w:tcW w:w="6996" w:type="dxa"/>
            <w:gridSpan w:val="3"/>
          </w:tcPr>
          <w:p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8522" w:type="dxa"/>
            <w:gridSpan w:val="4"/>
          </w:tcPr>
          <w:p>
            <w:pPr>
              <w:spacing w:line="500" w:lineRule="exact"/>
              <w:ind w:firstLine="420" w:firstLineChars="1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我司自愿接受《四川国际博览集团办公场所装修设计比选报名表比选细则》参与邀请比选工作，并保证所填事项属实。</w:t>
            </w:r>
          </w:p>
          <w:p>
            <w:pPr>
              <w:spacing w:line="500" w:lineRule="exact"/>
              <w:ind w:firstLine="420" w:firstLineChars="1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个人签名（或机构盖章）：</w:t>
            </w:r>
          </w:p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right="560"/>
              <w:jc w:val="righ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填写日期：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500" w:lineRule="exact"/>
              <w:jc w:val="left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pacing w:val="-10"/>
                <w:sz w:val="28"/>
                <w:szCs w:val="28"/>
              </w:rPr>
              <w:t>注：</w:t>
            </w:r>
          </w:p>
          <w:p>
            <w:pPr>
              <w:spacing w:line="500" w:lineRule="exact"/>
              <w:ind w:firstLine="520" w:firstLineChars="200"/>
              <w:jc w:val="left"/>
              <w:rPr>
                <w:rFonts w:ascii="Times New Roman" w:hAnsi="Times New Roman" w:eastAsia="仿宋_GB2312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1.</w:t>
            </w:r>
            <w:r>
              <w:rPr>
                <w:rFonts w:ascii="Times New Roman" w:eastAsia="仿宋_GB2312"/>
                <w:spacing w:val="-10"/>
                <w:sz w:val="28"/>
                <w:szCs w:val="28"/>
              </w:rPr>
              <w:t>请填写本表，传真至</w:t>
            </w: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028-</w:t>
            </w:r>
            <w:r>
              <w:t xml:space="preserve"> </w:t>
            </w: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86605112</w:t>
            </w:r>
            <w:r>
              <w:rPr>
                <w:rFonts w:ascii="Times New Roman" w:eastAsia="仿宋_GB2312"/>
                <w:spacing w:val="-10"/>
                <w:sz w:val="28"/>
                <w:szCs w:val="28"/>
              </w:rPr>
              <w:t>，并来电索取《四川国际博览集团办公场所装修设计比选报名表购比选细则》；</w:t>
            </w:r>
          </w:p>
          <w:p>
            <w:pPr>
              <w:spacing w:line="500" w:lineRule="exact"/>
              <w:ind w:firstLine="520" w:firstLineChars="2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2.</w:t>
            </w:r>
            <w:r>
              <w:rPr>
                <w:rFonts w:ascii="Times New Roman" w:eastAsia="仿宋_GB2312"/>
                <w:spacing w:val="-10"/>
                <w:sz w:val="28"/>
                <w:szCs w:val="28"/>
              </w:rPr>
              <w:t>请按照《四川国际博览集团办公场所装修设计比选报名表比选细则》相关要求，编制响应文件。响应文件请于</w:t>
            </w: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2019</w:t>
            </w:r>
            <w:r>
              <w:rPr>
                <w:rFonts w:ascii="Times New Roman" w:eastAsia="仿宋_GB2312"/>
                <w:spacing w:val="-1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4</w:t>
            </w:r>
            <w:r>
              <w:rPr>
                <w:rFonts w:ascii="Times New Roman" w:eastAsia="仿宋_GB2312"/>
                <w:spacing w:val="-1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2</w:t>
            </w:r>
            <w:r>
              <w:rPr>
                <w:rFonts w:ascii="Times New Roman" w:eastAsia="仿宋_GB2312"/>
                <w:spacing w:val="-10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11:00</w:t>
            </w:r>
            <w:r>
              <w:rPr>
                <w:rFonts w:ascii="Times New Roman" w:eastAsia="仿宋_GB2312"/>
                <w:spacing w:val="-10"/>
                <w:sz w:val="28"/>
                <w:szCs w:val="28"/>
              </w:rPr>
              <w:t>（北京时间）前，连同应标材料密封后，交付成都市督院街</w:t>
            </w: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70</w:t>
            </w:r>
            <w:r>
              <w:rPr>
                <w:rFonts w:ascii="Times New Roman" w:eastAsia="仿宋_GB2312"/>
                <w:spacing w:val="-10"/>
                <w:sz w:val="28"/>
                <w:szCs w:val="28"/>
              </w:rPr>
              <w:t>号</w:t>
            </w: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309</w:t>
            </w:r>
            <w:r>
              <w:rPr>
                <w:rFonts w:ascii="Times New Roman" w:eastAsia="仿宋_GB2312"/>
                <w:spacing w:val="-10"/>
                <w:sz w:val="28"/>
                <w:szCs w:val="28"/>
              </w:rPr>
              <w:t>室。超时递交一概不予接收。</w:t>
            </w:r>
          </w:p>
        </w:tc>
      </w:tr>
    </w:tbl>
    <w:p>
      <w:pPr>
        <w:ind w:firstLine="640"/>
      </w:pPr>
    </w:p>
    <w:p>
      <w:pPr>
        <w:spacing w:line="580" w:lineRule="exact"/>
        <w:ind w:left="596" w:leftChars="184" w:hanging="210" w:hangingChars="100"/>
      </w:pP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6D"/>
    <w:rsid w:val="001D0162"/>
    <w:rsid w:val="007D4E5B"/>
    <w:rsid w:val="007F166D"/>
    <w:rsid w:val="00934D23"/>
    <w:rsid w:val="009F4650"/>
    <w:rsid w:val="00B156EF"/>
    <w:rsid w:val="6A4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180</Words>
  <Characters>1027</Characters>
  <Lines>8</Lines>
  <Paragraphs>2</Paragraphs>
  <TotalTime>0</TotalTime>
  <ScaleCrop>false</ScaleCrop>
  <LinksUpToDate>false</LinksUpToDate>
  <CharactersWithSpaces>1205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2019-03-20T09:27:00Z</dcterms:created>
  <dc:creator>lenovo</dc:creator>
  <cp:lastModifiedBy></cp:lastModifiedBy>
  <dcterms:modified xsi:type="dcterms:W3CDTF">2019-03-20T10:00:09Z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