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-1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33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四川国际博览集团有限公司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部分办公设备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采购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竞价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bookmarkEnd w:id="33"/>
    <w:tbl>
      <w:tblPr>
        <w:tblStyle w:val="4"/>
        <w:tblpPr w:leftFromText="180" w:rightFromText="180" w:vertAnchor="text" w:horzAnchor="margin" w:tblpY="2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02"/>
        <w:gridCol w:w="1067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 系 人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我司自愿接受《四川国际博览集团有限公司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部分办公设备采购竞价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细则》参与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竞价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工作，并保证所填事项属实。</w:t>
            </w:r>
          </w:p>
          <w:p>
            <w:pPr>
              <w:spacing w:line="500" w:lineRule="exact"/>
              <w:ind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个人签名（或机构盖章）：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填写日期：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注：</w:t>
            </w:r>
          </w:p>
          <w:p>
            <w:pPr>
              <w:spacing w:line="500" w:lineRule="exact"/>
              <w:ind w:firstLine="520" w:firstLineChars="200"/>
              <w:jc w:val="left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1.请填写本表并将扫描件发送到2351346574@qq.com，并来电索取《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四川国际博览集团有限公司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部分办公设备采购竞价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细则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，联系人：朱先生，电话：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>19983191670。</w:t>
            </w:r>
          </w:p>
          <w:p>
            <w:pPr>
              <w:spacing w:line="500" w:lineRule="exact"/>
              <w:ind w:firstLine="52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2.请按照《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四川国际博览集团有限公司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部分办公设备采购竞价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细则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》相关要求，编制响应文件。响应文件请于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8"/>
                <w:szCs w:val="28"/>
              </w:rPr>
              <w:t>2019年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8"/>
                <w:szCs w:val="28"/>
              </w:rPr>
              <w:t>日（星期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8"/>
                <w:szCs w:val="28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:00（北京时间）前，连同应标材料密封后，交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于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成都市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锦江区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督院街70号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>407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室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朱先生收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。超时递交一概不予接收。</w:t>
            </w:r>
          </w:p>
        </w:tc>
      </w:tr>
    </w:tbl>
    <w:p>
      <w:pPr>
        <w:spacing w:line="600" w:lineRule="exact"/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Toc369645627"/>
      <w:bookmarkEnd w:id="0"/>
      <w:bookmarkStart w:id="1" w:name="_Toc239822597"/>
      <w:bookmarkEnd w:id="1"/>
      <w:bookmarkStart w:id="2" w:name="_Toc369645634"/>
      <w:bookmarkEnd w:id="2"/>
      <w:bookmarkStart w:id="3" w:name="_Toc239822604"/>
      <w:bookmarkEnd w:id="3"/>
      <w:bookmarkStart w:id="4" w:name="_Toc239822489"/>
      <w:bookmarkEnd w:id="4"/>
      <w:bookmarkStart w:id="5" w:name="_Toc239649748"/>
      <w:bookmarkEnd w:id="5"/>
      <w:bookmarkStart w:id="6" w:name="_Toc239651303"/>
      <w:bookmarkEnd w:id="6"/>
      <w:bookmarkStart w:id="7" w:name="_Toc239650584"/>
      <w:bookmarkEnd w:id="7"/>
      <w:bookmarkStart w:id="8" w:name="_Toc239649372"/>
      <w:bookmarkEnd w:id="8"/>
      <w:bookmarkStart w:id="9" w:name="_Toc239649296"/>
      <w:bookmarkEnd w:id="9"/>
      <w:bookmarkStart w:id="10" w:name="_Toc239648850"/>
      <w:bookmarkEnd w:id="10"/>
      <w:bookmarkStart w:id="11" w:name="_Toc239649373"/>
      <w:bookmarkEnd w:id="11"/>
      <w:bookmarkStart w:id="12" w:name="_Toc239649297"/>
      <w:bookmarkEnd w:id="12"/>
      <w:bookmarkStart w:id="13" w:name="_Toc239648851"/>
      <w:bookmarkEnd w:id="13"/>
      <w:bookmarkStart w:id="14" w:name="_Toc369645635"/>
      <w:bookmarkEnd w:id="14"/>
      <w:bookmarkStart w:id="15" w:name="_Toc239822605"/>
      <w:bookmarkEnd w:id="15"/>
      <w:bookmarkStart w:id="16" w:name="_Toc239822490"/>
      <w:bookmarkEnd w:id="16"/>
      <w:bookmarkStart w:id="17" w:name="_Toc239651304"/>
      <w:bookmarkEnd w:id="17"/>
      <w:bookmarkStart w:id="18" w:name="_Toc239650585"/>
      <w:bookmarkEnd w:id="18"/>
      <w:bookmarkStart w:id="19" w:name="_Toc239649749"/>
      <w:bookmarkEnd w:id="19"/>
      <w:bookmarkStart w:id="20" w:name="_Toc239822606"/>
      <w:bookmarkEnd w:id="20"/>
      <w:bookmarkStart w:id="21" w:name="_Toc369645636"/>
      <w:bookmarkEnd w:id="21"/>
      <w:bookmarkStart w:id="22" w:name="_Toc369645642"/>
      <w:bookmarkEnd w:id="22"/>
      <w:bookmarkStart w:id="23" w:name="_Toc239822614"/>
      <w:bookmarkEnd w:id="23"/>
      <w:bookmarkStart w:id="24" w:name="_Toc369645637"/>
      <w:bookmarkEnd w:id="24"/>
      <w:bookmarkStart w:id="25" w:name="_Toc239822607"/>
      <w:bookmarkEnd w:id="25"/>
      <w:bookmarkStart w:id="26" w:name="_Toc239822492"/>
      <w:bookmarkEnd w:id="26"/>
      <w:bookmarkStart w:id="27" w:name="_Toc239651306"/>
      <w:bookmarkEnd w:id="27"/>
      <w:bookmarkStart w:id="28" w:name="_Toc239650587"/>
      <w:bookmarkEnd w:id="28"/>
      <w:bookmarkStart w:id="29" w:name="_Toc239649751"/>
      <w:bookmarkEnd w:id="29"/>
      <w:bookmarkStart w:id="30" w:name="_Toc239649375"/>
      <w:bookmarkEnd w:id="30"/>
      <w:bookmarkStart w:id="31" w:name="_Toc239649299"/>
      <w:bookmarkEnd w:id="31"/>
      <w:bookmarkStart w:id="32" w:name="_Toc239648853"/>
      <w:bookmarkEnd w:id="32"/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758" w:bottom="1304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E7785"/>
    <w:rsid w:val="7CE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2019-12-06T03:27:00Z</dcterms:created>
  <dc:creator>雪花＿妹儿 િી</dc:creator>
  <cp:lastModifiedBy>雪花＿妹儿 િી</cp:lastModifiedBy>
  <dcterms:modified xsi:type="dcterms:W3CDTF">2019-12-06T03:27:41Z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